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FD75" w14:textId="77777777" w:rsidR="00F75534" w:rsidRPr="00F75534" w:rsidRDefault="00F75534" w:rsidP="00F75534">
      <w:pPr>
        <w:widowControl/>
        <w:autoSpaceDE/>
        <w:autoSpaceDN/>
        <w:spacing w:after="160" w:line="259" w:lineRule="auto"/>
        <w:rPr>
          <w:rFonts w:ascii="Calibri" w:eastAsia="Calibri" w:hAnsi="Calibri" w:cs="Times New Roman"/>
          <w:b/>
          <w:bCs/>
          <w:sz w:val="28"/>
          <w:szCs w:val="28"/>
          <w:lang w:val="en-GB"/>
        </w:rPr>
      </w:pPr>
      <w:r w:rsidRPr="00F75534">
        <w:rPr>
          <w:rFonts w:ascii="Calibri" w:eastAsia="Calibri" w:hAnsi="Calibri" w:cs="Times New Roman"/>
          <w:b/>
          <w:bCs/>
          <w:sz w:val="28"/>
          <w:szCs w:val="28"/>
          <w:lang w:val="en-GB"/>
        </w:rPr>
        <w:t>Information for Candidates June 2023</w:t>
      </w:r>
    </w:p>
    <w:p w14:paraId="4FC93636" w14:textId="77777777" w:rsidR="00F75534" w:rsidRPr="00F75534" w:rsidRDefault="00F75534" w:rsidP="00F75534">
      <w:pPr>
        <w:widowControl/>
        <w:autoSpaceDE/>
        <w:autoSpaceDN/>
        <w:spacing w:after="160" w:line="259" w:lineRule="auto"/>
        <w:rPr>
          <w:rFonts w:ascii="Calibri" w:eastAsia="Calibri" w:hAnsi="Calibri" w:cs="Times New Roman"/>
          <w:b/>
          <w:bCs/>
          <w:sz w:val="24"/>
          <w:szCs w:val="24"/>
          <w:lang w:val="en-GB"/>
        </w:rPr>
      </w:pPr>
      <w:r w:rsidRPr="00F75534">
        <w:rPr>
          <w:rFonts w:ascii="Calibri" w:eastAsia="Calibri" w:hAnsi="Calibri" w:cs="Times New Roman"/>
          <w:b/>
          <w:bCs/>
          <w:sz w:val="24"/>
          <w:szCs w:val="24"/>
          <w:lang w:val="en-GB"/>
        </w:rPr>
        <w:t>Who We Are</w:t>
      </w:r>
    </w:p>
    <w:p w14:paraId="7531A51C"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 xml:space="preserve">The Scottish Out of School Care Network (SOSCN) is a Scottish registered charity (SC020520), established in 1991 and is the national infrastructure umbrella organisation providing support, mentoring, training, </w:t>
      </w:r>
      <w:proofErr w:type="gramStart"/>
      <w:r w:rsidRPr="00F75534">
        <w:rPr>
          <w:rFonts w:ascii="Calibri" w:eastAsia="Calibri" w:hAnsi="Calibri" w:cs="Times New Roman"/>
          <w:sz w:val="24"/>
          <w:szCs w:val="24"/>
          <w:lang w:val="en-GB"/>
        </w:rPr>
        <w:t>information</w:t>
      </w:r>
      <w:proofErr w:type="gramEnd"/>
      <w:r w:rsidRPr="00F75534">
        <w:rPr>
          <w:rFonts w:ascii="Calibri" w:eastAsia="Calibri" w:hAnsi="Calibri" w:cs="Times New Roman"/>
          <w:sz w:val="24"/>
          <w:szCs w:val="24"/>
          <w:lang w:val="en-GB"/>
        </w:rPr>
        <w:t xml:space="preserve"> and resources to the nearly 1,000 school-aged childcare services in Scotland, which provide childcare, play and learning to over 50,000 children.</w:t>
      </w:r>
    </w:p>
    <w:p w14:paraId="0C9807CE"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proofErr w:type="gramStart"/>
      <w:r w:rsidRPr="00F75534">
        <w:rPr>
          <w:rFonts w:ascii="Calibri" w:eastAsia="Calibri" w:hAnsi="Calibri" w:cs="Times New Roman"/>
          <w:sz w:val="24"/>
          <w:szCs w:val="24"/>
          <w:lang w:val="en-GB"/>
        </w:rPr>
        <w:t>All of</w:t>
      </w:r>
      <w:proofErr w:type="gramEnd"/>
      <w:r w:rsidRPr="00F75534">
        <w:rPr>
          <w:rFonts w:ascii="Calibri" w:eastAsia="Calibri" w:hAnsi="Calibri" w:cs="Times New Roman"/>
          <w:sz w:val="24"/>
          <w:szCs w:val="24"/>
          <w:lang w:val="en-GB"/>
        </w:rPr>
        <w:t xml:space="preserve"> our work is underpinned by a commitment to supporting and promoting the United Nations Convention on the Rights of the Child (UNCRC), in particular Articles 31; the right to culture leisure, rest and play; Article 12, the right to consultation and Article 18; states parties to develop appropriate services to support families, including assistance with childcare for working parents. We also have a particular focus on children in need or on poverty (Article 22) and support the provision of care for children with disabilities (article 23).</w:t>
      </w:r>
    </w:p>
    <w:p w14:paraId="3F701B37"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 xml:space="preserve">We are also committed to promoting and delivering the outcomes of Getting It Right </w:t>
      </w:r>
      <w:proofErr w:type="gramStart"/>
      <w:r w:rsidRPr="00F75534">
        <w:rPr>
          <w:rFonts w:ascii="Calibri" w:eastAsia="Calibri" w:hAnsi="Calibri" w:cs="Times New Roman"/>
          <w:sz w:val="24"/>
          <w:szCs w:val="24"/>
          <w:lang w:val="en-GB"/>
        </w:rPr>
        <w:t>For</w:t>
      </w:r>
      <w:proofErr w:type="gramEnd"/>
      <w:r w:rsidRPr="00F75534">
        <w:rPr>
          <w:rFonts w:ascii="Calibri" w:eastAsia="Calibri" w:hAnsi="Calibri" w:cs="Times New Roman"/>
          <w:sz w:val="24"/>
          <w:szCs w:val="24"/>
          <w:lang w:val="en-GB"/>
        </w:rPr>
        <w:t xml:space="preserve"> Every Child (GIRFEC) and the Playwork Principles.</w:t>
      </w:r>
    </w:p>
    <w:p w14:paraId="4AD0DB5B"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 xml:space="preserve">We also engage strategically at national and local levels to assist in the development and delivery of policies relating to childcare, children's </w:t>
      </w:r>
      <w:proofErr w:type="gramStart"/>
      <w:r w:rsidRPr="00F75534">
        <w:rPr>
          <w:rFonts w:ascii="Calibri" w:eastAsia="Calibri" w:hAnsi="Calibri" w:cs="Times New Roman"/>
          <w:sz w:val="24"/>
          <w:szCs w:val="24"/>
          <w:lang w:val="en-GB"/>
        </w:rPr>
        <w:t>rights</w:t>
      </w:r>
      <w:proofErr w:type="gramEnd"/>
      <w:r w:rsidRPr="00F75534">
        <w:rPr>
          <w:rFonts w:ascii="Calibri" w:eastAsia="Calibri" w:hAnsi="Calibri" w:cs="Times New Roman"/>
          <w:sz w:val="24"/>
          <w:szCs w:val="24"/>
          <w:lang w:val="en-GB"/>
        </w:rPr>
        <w:t xml:space="preserve"> and family support.</w:t>
      </w:r>
    </w:p>
    <w:p w14:paraId="497C0BBF" w14:textId="77777777" w:rsidR="00F75534" w:rsidRPr="00F75534" w:rsidRDefault="00F75534" w:rsidP="00F75534">
      <w:pPr>
        <w:widowControl/>
        <w:autoSpaceDE/>
        <w:autoSpaceDN/>
        <w:spacing w:after="160" w:line="259" w:lineRule="auto"/>
        <w:rPr>
          <w:rFonts w:ascii="Calibri" w:eastAsia="Calibri" w:hAnsi="Calibri" w:cs="Times New Roman"/>
          <w:b/>
          <w:bCs/>
          <w:sz w:val="24"/>
          <w:szCs w:val="24"/>
          <w:lang w:val="en-GB"/>
        </w:rPr>
      </w:pPr>
      <w:r w:rsidRPr="00F75534">
        <w:rPr>
          <w:rFonts w:ascii="Calibri" w:eastAsia="Calibri" w:hAnsi="Calibri" w:cs="Times New Roman"/>
          <w:b/>
          <w:bCs/>
          <w:sz w:val="24"/>
          <w:szCs w:val="24"/>
          <w:lang w:val="en-GB"/>
        </w:rPr>
        <w:t>Our Structure</w:t>
      </w:r>
    </w:p>
    <w:p w14:paraId="36DB887C" w14:textId="77777777" w:rsidR="00F75534" w:rsidRPr="00F75534" w:rsidRDefault="00F75534" w:rsidP="00F75534">
      <w:pPr>
        <w:widowControl/>
        <w:autoSpaceDE/>
        <w:autoSpaceDN/>
        <w:spacing w:after="160" w:line="259" w:lineRule="auto"/>
        <w:rPr>
          <w:rFonts w:ascii="Calibri" w:eastAsia="Calibri" w:hAnsi="Calibri" w:cs="Times New Roman"/>
          <w:b/>
          <w:bCs/>
          <w:sz w:val="24"/>
          <w:szCs w:val="24"/>
          <w:vertAlign w:val="superscript"/>
          <w:lang w:val="en-GB"/>
        </w:rPr>
      </w:pPr>
      <w:r w:rsidRPr="00F75534">
        <w:rPr>
          <w:rFonts w:ascii="Calibri" w:eastAsia="Calibri" w:hAnsi="Calibri" w:cs="Times New Roman"/>
          <w:sz w:val="24"/>
          <w:szCs w:val="24"/>
          <w:lang w:val="en-GB"/>
        </w:rPr>
        <w:t xml:space="preserve">The Scottish Out of School Care Network is a Company Limited by Guarantee with charitable status (Scottish charity number: SC020520), and has an annually elected </w:t>
      </w:r>
      <w:proofErr w:type="gramStart"/>
      <w:r w:rsidRPr="00F75534">
        <w:rPr>
          <w:rFonts w:ascii="Calibri" w:eastAsia="Calibri" w:hAnsi="Calibri" w:cs="Times New Roman"/>
          <w:sz w:val="24"/>
          <w:szCs w:val="24"/>
          <w:lang w:val="en-GB"/>
        </w:rPr>
        <w:t>board</w:t>
      </w:r>
      <w:proofErr w:type="gramEnd"/>
      <w:r w:rsidRPr="00F75534">
        <w:rPr>
          <w:rFonts w:ascii="Calibri" w:eastAsia="Calibri" w:hAnsi="Calibri" w:cs="Times New Roman"/>
          <w:sz w:val="24"/>
          <w:szCs w:val="24"/>
          <w:lang w:val="en-GB"/>
        </w:rPr>
        <w:t xml:space="preserve"> </w:t>
      </w:r>
    </w:p>
    <w:p w14:paraId="1F0FDEAE" w14:textId="6BFB42B5" w:rsidR="00F75534" w:rsidRPr="00F75534" w:rsidRDefault="00F75534" w:rsidP="00F75534">
      <w:pPr>
        <w:widowControl/>
        <w:autoSpaceDE/>
        <w:autoSpaceDN/>
        <w:spacing w:after="160" w:line="259" w:lineRule="auto"/>
        <w:rPr>
          <w:rFonts w:ascii="Calibri" w:eastAsia="Calibri" w:hAnsi="Calibri" w:cs="Times New Roman"/>
          <w:b/>
          <w:bCs/>
          <w:sz w:val="24"/>
          <w:szCs w:val="24"/>
          <w:lang w:val="en-GB"/>
        </w:rPr>
      </w:pPr>
      <w:r w:rsidRPr="00F75534">
        <w:rPr>
          <w:rFonts w:ascii="Calibri" w:eastAsia="Calibri" w:hAnsi="Calibri" w:cs="Times New Roman"/>
          <w:b/>
          <w:bCs/>
          <w:sz w:val="24"/>
          <w:szCs w:val="24"/>
          <w:lang w:val="en-GB"/>
        </w:rPr>
        <w:t xml:space="preserve"> Our </w:t>
      </w:r>
      <w:r w:rsidR="00F16FE2">
        <w:rPr>
          <w:rFonts w:ascii="Calibri" w:eastAsia="Calibri" w:hAnsi="Calibri" w:cs="Times New Roman"/>
          <w:b/>
          <w:bCs/>
          <w:sz w:val="24"/>
          <w:szCs w:val="24"/>
          <w:lang w:val="en-GB"/>
        </w:rPr>
        <w:t>V</w:t>
      </w:r>
      <w:r w:rsidRPr="00F75534">
        <w:rPr>
          <w:rFonts w:ascii="Calibri" w:eastAsia="Calibri" w:hAnsi="Calibri" w:cs="Times New Roman"/>
          <w:b/>
          <w:bCs/>
          <w:sz w:val="24"/>
          <w:szCs w:val="24"/>
          <w:lang w:val="en-GB"/>
        </w:rPr>
        <w:t>ision</w:t>
      </w:r>
    </w:p>
    <w:p w14:paraId="3EDE86B0"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For all children in Scotland, to have access to high quality play, care and learning opportunities which meet their individual needs, before and after school, and all day during school holidays.</w:t>
      </w:r>
    </w:p>
    <w:p w14:paraId="79E1E0BB"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For all children in Scotland to have their rights fulfilled according to the United Nations Convention on the Rights of the Child (UNCRC).</w:t>
      </w:r>
    </w:p>
    <w:p w14:paraId="69775B1F" w14:textId="77777777" w:rsidR="00F75534" w:rsidRPr="00F75534" w:rsidRDefault="00F75534" w:rsidP="00F75534">
      <w:pPr>
        <w:widowControl/>
        <w:autoSpaceDE/>
        <w:autoSpaceDN/>
        <w:spacing w:after="160" w:line="259" w:lineRule="auto"/>
        <w:rPr>
          <w:rFonts w:ascii="Calibri" w:eastAsia="Calibri" w:hAnsi="Calibri" w:cs="Times New Roman"/>
          <w:b/>
          <w:bCs/>
          <w:sz w:val="24"/>
          <w:szCs w:val="24"/>
          <w:lang w:val="en-GB"/>
        </w:rPr>
      </w:pPr>
      <w:r w:rsidRPr="00F75534">
        <w:rPr>
          <w:rFonts w:ascii="Calibri" w:eastAsia="Calibri" w:hAnsi="Calibri" w:cs="Times New Roman"/>
          <w:b/>
          <w:bCs/>
          <w:sz w:val="24"/>
          <w:szCs w:val="24"/>
          <w:lang w:val="en-GB"/>
        </w:rPr>
        <w:t>Our work</w:t>
      </w:r>
    </w:p>
    <w:p w14:paraId="22EF9166"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The Scottish Out of School Care Network works to promote and support the development and maintenance of high quality school-aged childcare in Scotland before and after school during term-time, and all day during school holidays.</w:t>
      </w:r>
    </w:p>
    <w:p w14:paraId="5BA9C76D" w14:textId="77777777" w:rsidR="00F75534" w:rsidRPr="00F75534" w:rsidRDefault="00F75534" w:rsidP="00F75534">
      <w:pPr>
        <w:widowControl/>
        <w:autoSpaceDE/>
        <w:autoSpaceDN/>
        <w:spacing w:after="160" w:line="259" w:lineRule="auto"/>
        <w:rPr>
          <w:rFonts w:ascii="Calibri" w:eastAsia="Calibri" w:hAnsi="Calibri" w:cs="Times New Roman"/>
          <w:b/>
          <w:bCs/>
          <w:sz w:val="24"/>
          <w:szCs w:val="24"/>
          <w:lang w:val="en-GB"/>
        </w:rPr>
      </w:pPr>
      <w:r w:rsidRPr="00F75534">
        <w:rPr>
          <w:rFonts w:ascii="Calibri" w:eastAsia="Calibri" w:hAnsi="Calibri" w:cs="Times New Roman"/>
          <w:b/>
          <w:bCs/>
          <w:sz w:val="24"/>
          <w:szCs w:val="24"/>
          <w:lang w:val="en-GB"/>
        </w:rPr>
        <w:t>Our Services</w:t>
      </w:r>
    </w:p>
    <w:p w14:paraId="1B54847B" w14:textId="77777777" w:rsid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 xml:space="preserve">We provide information and guidance to OSC services, staff, management, </w:t>
      </w:r>
      <w:proofErr w:type="gramStart"/>
      <w:r w:rsidRPr="00F75534">
        <w:rPr>
          <w:rFonts w:ascii="Calibri" w:eastAsia="Calibri" w:hAnsi="Calibri" w:cs="Times New Roman"/>
          <w:sz w:val="24"/>
          <w:szCs w:val="24"/>
          <w:lang w:val="en-GB"/>
        </w:rPr>
        <w:t>parents</w:t>
      </w:r>
      <w:proofErr w:type="gramEnd"/>
      <w:r w:rsidRPr="00F75534">
        <w:rPr>
          <w:rFonts w:ascii="Calibri" w:eastAsia="Calibri" w:hAnsi="Calibri" w:cs="Times New Roman"/>
          <w:sz w:val="24"/>
          <w:szCs w:val="24"/>
          <w:lang w:val="en-GB"/>
        </w:rPr>
        <w:t xml:space="preserve"> and children. We deliver Achieving Quality Scotland (AQS), SOSCN's Quality Improvement Framework, as well as a variety of training session to raise and maintain standards within services. We have a range of publications </w:t>
      </w:r>
      <w:proofErr w:type="gramStart"/>
      <w:r w:rsidRPr="00F75534">
        <w:rPr>
          <w:rFonts w:ascii="Calibri" w:eastAsia="Calibri" w:hAnsi="Calibri" w:cs="Times New Roman"/>
          <w:sz w:val="24"/>
          <w:szCs w:val="24"/>
          <w:lang w:val="en-GB"/>
        </w:rPr>
        <w:t>and also</w:t>
      </w:r>
      <w:proofErr w:type="gramEnd"/>
      <w:r w:rsidRPr="00F75534">
        <w:rPr>
          <w:rFonts w:ascii="Calibri" w:eastAsia="Calibri" w:hAnsi="Calibri" w:cs="Times New Roman"/>
          <w:sz w:val="24"/>
          <w:szCs w:val="24"/>
          <w:lang w:val="en-GB"/>
        </w:rPr>
        <w:t xml:space="preserve"> host events across Scotland.</w:t>
      </w:r>
    </w:p>
    <w:p w14:paraId="73E1096B" w14:textId="77777777" w:rsidR="00F16FE2" w:rsidRPr="00F75534" w:rsidRDefault="00F16FE2" w:rsidP="00F75534">
      <w:pPr>
        <w:widowControl/>
        <w:autoSpaceDE/>
        <w:autoSpaceDN/>
        <w:spacing w:after="160" w:line="259" w:lineRule="auto"/>
        <w:rPr>
          <w:rFonts w:ascii="Calibri" w:eastAsia="Calibri" w:hAnsi="Calibri" w:cs="Times New Roman"/>
          <w:sz w:val="24"/>
          <w:szCs w:val="24"/>
          <w:lang w:val="en-GB"/>
        </w:rPr>
      </w:pPr>
    </w:p>
    <w:p w14:paraId="146B1B08" w14:textId="77777777" w:rsidR="00F75534" w:rsidRPr="00F75534" w:rsidRDefault="00F75534" w:rsidP="00F75534">
      <w:pPr>
        <w:widowControl/>
        <w:autoSpaceDE/>
        <w:autoSpaceDN/>
        <w:spacing w:after="160" w:line="259" w:lineRule="auto"/>
        <w:rPr>
          <w:rFonts w:ascii="Calibri" w:eastAsia="Calibri" w:hAnsi="Calibri" w:cs="Times New Roman"/>
          <w:b/>
          <w:bCs/>
          <w:sz w:val="24"/>
          <w:szCs w:val="24"/>
          <w:lang w:val="en-GB"/>
        </w:rPr>
      </w:pPr>
      <w:r w:rsidRPr="00F75534">
        <w:rPr>
          <w:rFonts w:ascii="Calibri" w:eastAsia="Calibri" w:hAnsi="Calibri" w:cs="Times New Roman"/>
          <w:b/>
          <w:bCs/>
          <w:sz w:val="24"/>
          <w:szCs w:val="24"/>
          <w:lang w:val="en-GB"/>
        </w:rPr>
        <w:lastRenderedPageBreak/>
        <w:t>Our Values</w:t>
      </w:r>
    </w:p>
    <w:p w14:paraId="6BF8CC28"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We are firmly committed to inclusion and equality; we are part of several campaigns UK and Scotland wide seeking to address the issue of child poverty.  Everyone involved with us, as board members, employees, or freelancers, are expected to follow our code of conduct in public life and other policies relevant to their role. In turn, the organisation is a fair employer, with a strong commitment to supporting staff and providing the right training and mentoring support where needed to help ensure they can carry out their work well.</w:t>
      </w:r>
    </w:p>
    <w:p w14:paraId="42BD1AF5" w14:textId="77777777" w:rsidR="00F75534" w:rsidRPr="00F75534" w:rsidRDefault="00F75534" w:rsidP="00F75534">
      <w:pPr>
        <w:widowControl/>
        <w:autoSpaceDE/>
        <w:autoSpaceDN/>
        <w:spacing w:after="160" w:line="259" w:lineRule="auto"/>
        <w:rPr>
          <w:rFonts w:ascii="Calibri" w:eastAsia="Calibri" w:hAnsi="Calibri" w:cs="Times New Roman"/>
          <w:b/>
          <w:bCs/>
          <w:sz w:val="24"/>
          <w:szCs w:val="24"/>
          <w:lang w:val="en-GB"/>
        </w:rPr>
      </w:pPr>
      <w:r w:rsidRPr="00F75534">
        <w:rPr>
          <w:rFonts w:ascii="Calibri" w:eastAsia="Calibri" w:hAnsi="Calibri" w:cs="Times New Roman"/>
          <w:b/>
          <w:bCs/>
          <w:sz w:val="24"/>
          <w:szCs w:val="24"/>
          <w:lang w:val="en-GB"/>
        </w:rPr>
        <w:t>Staff</w:t>
      </w:r>
    </w:p>
    <w:p w14:paraId="6BC00FBA" w14:textId="77777777" w:rsidR="00F75534" w:rsidRPr="00F75534" w:rsidRDefault="00F75534" w:rsidP="00F75534">
      <w:pPr>
        <w:widowControl/>
        <w:numPr>
          <w:ilvl w:val="0"/>
          <w:numId w:val="7"/>
        </w:numPr>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Irene Audain MBE, Chief Executive &amp; Company Secretary</w:t>
      </w:r>
    </w:p>
    <w:p w14:paraId="422853E6" w14:textId="77777777" w:rsidR="00F75534" w:rsidRPr="00F75534" w:rsidRDefault="00F75534" w:rsidP="00F75534">
      <w:pPr>
        <w:widowControl/>
        <w:numPr>
          <w:ilvl w:val="0"/>
          <w:numId w:val="7"/>
        </w:numPr>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 xml:space="preserve">Andrew Shoolbread, </w:t>
      </w:r>
      <w:proofErr w:type="gramStart"/>
      <w:r w:rsidRPr="00F75534">
        <w:rPr>
          <w:rFonts w:ascii="Calibri" w:eastAsia="Calibri" w:hAnsi="Calibri" w:cs="Times New Roman"/>
          <w:sz w:val="24"/>
          <w:szCs w:val="24"/>
          <w:lang w:val="en-GB"/>
        </w:rPr>
        <w:t>Policy</w:t>
      </w:r>
      <w:proofErr w:type="gramEnd"/>
      <w:r w:rsidRPr="00F75534">
        <w:rPr>
          <w:rFonts w:ascii="Calibri" w:eastAsia="Calibri" w:hAnsi="Calibri" w:cs="Times New Roman"/>
          <w:sz w:val="24"/>
          <w:szCs w:val="24"/>
          <w:lang w:val="en-GB"/>
        </w:rPr>
        <w:t xml:space="preserve"> and Research Officer</w:t>
      </w:r>
    </w:p>
    <w:p w14:paraId="202765D0" w14:textId="77777777" w:rsidR="00F75534" w:rsidRPr="00F75534" w:rsidRDefault="00F75534" w:rsidP="00F75534">
      <w:pPr>
        <w:widowControl/>
        <w:numPr>
          <w:ilvl w:val="0"/>
          <w:numId w:val="7"/>
        </w:numPr>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Finlay Wright, Information Officer</w:t>
      </w:r>
    </w:p>
    <w:p w14:paraId="2279AC70" w14:textId="77777777" w:rsidR="00F75534" w:rsidRPr="00F75534" w:rsidRDefault="00F75534" w:rsidP="00F75534">
      <w:pPr>
        <w:widowControl/>
        <w:numPr>
          <w:ilvl w:val="0"/>
          <w:numId w:val="7"/>
        </w:numPr>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Greig Cavanagh, Physical Activity trainer (part time)</w:t>
      </w:r>
    </w:p>
    <w:p w14:paraId="30D9104B" w14:textId="77777777" w:rsidR="00F75534" w:rsidRPr="00F75534" w:rsidRDefault="00F75534" w:rsidP="00F75534">
      <w:pPr>
        <w:widowControl/>
        <w:numPr>
          <w:ilvl w:val="0"/>
          <w:numId w:val="8"/>
        </w:numPr>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 xml:space="preserve">Anne-Marie </w:t>
      </w:r>
      <w:proofErr w:type="spellStart"/>
      <w:r w:rsidRPr="00F75534">
        <w:rPr>
          <w:rFonts w:ascii="Calibri" w:eastAsia="Calibri" w:hAnsi="Calibri" w:cs="Times New Roman"/>
          <w:sz w:val="24"/>
          <w:szCs w:val="24"/>
          <w:lang w:val="en-GB"/>
        </w:rPr>
        <w:t>Mackin</w:t>
      </w:r>
      <w:proofErr w:type="spellEnd"/>
      <w:r w:rsidRPr="00F75534">
        <w:rPr>
          <w:rFonts w:ascii="Calibri" w:eastAsia="Calibri" w:hAnsi="Calibri" w:cs="Times New Roman"/>
          <w:sz w:val="24"/>
          <w:szCs w:val="24"/>
          <w:lang w:val="en-GB"/>
        </w:rPr>
        <w:t xml:space="preserve"> (freelance AQS assessor)</w:t>
      </w:r>
    </w:p>
    <w:p w14:paraId="1252CB4A"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Board</w:t>
      </w:r>
    </w:p>
    <w:p w14:paraId="0D4D98A6" w14:textId="77777777" w:rsidR="00F75534" w:rsidRPr="00F75534" w:rsidRDefault="00F75534" w:rsidP="00F75534">
      <w:pPr>
        <w:widowControl/>
        <w:numPr>
          <w:ilvl w:val="0"/>
          <w:numId w:val="9"/>
        </w:numPr>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Anne Dick, Chair</w:t>
      </w:r>
    </w:p>
    <w:p w14:paraId="74E5C5B5" w14:textId="77777777" w:rsidR="00F75534" w:rsidRPr="00F75534" w:rsidRDefault="00F75534" w:rsidP="00F75534">
      <w:pPr>
        <w:widowControl/>
        <w:numPr>
          <w:ilvl w:val="0"/>
          <w:numId w:val="9"/>
        </w:numPr>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Ann McKenzie, Treasurer</w:t>
      </w:r>
    </w:p>
    <w:p w14:paraId="2DDEB3CE" w14:textId="77777777" w:rsidR="00F75534" w:rsidRPr="00F75534" w:rsidRDefault="00F75534" w:rsidP="00F75534">
      <w:pPr>
        <w:widowControl/>
        <w:numPr>
          <w:ilvl w:val="0"/>
          <w:numId w:val="9"/>
        </w:numPr>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Mairi Ferris</w:t>
      </w:r>
    </w:p>
    <w:p w14:paraId="53A4B3D6" w14:textId="77777777" w:rsidR="00F75534" w:rsidRPr="00F75534" w:rsidRDefault="00F75534" w:rsidP="00F75534">
      <w:pPr>
        <w:widowControl/>
        <w:numPr>
          <w:ilvl w:val="0"/>
          <w:numId w:val="9"/>
        </w:numPr>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Marie Elizabeth McQuade</w:t>
      </w:r>
    </w:p>
    <w:p w14:paraId="7093F5F3"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p>
    <w:p w14:paraId="774F69FA" w14:textId="77777777" w:rsidR="00F75534" w:rsidRPr="00F75534" w:rsidRDefault="00F75534" w:rsidP="00F75534">
      <w:pPr>
        <w:widowControl/>
        <w:autoSpaceDE/>
        <w:autoSpaceDN/>
        <w:spacing w:after="160" w:line="259" w:lineRule="auto"/>
        <w:rPr>
          <w:rFonts w:ascii="Calibri" w:eastAsia="Calibri" w:hAnsi="Calibri" w:cs="Times New Roman"/>
          <w:b/>
          <w:bCs/>
          <w:sz w:val="24"/>
          <w:szCs w:val="24"/>
          <w:lang w:val="en-GB"/>
        </w:rPr>
      </w:pPr>
      <w:r w:rsidRPr="00F75534">
        <w:rPr>
          <w:rFonts w:ascii="Calibri" w:eastAsia="Calibri" w:hAnsi="Calibri" w:cs="Times New Roman"/>
          <w:b/>
          <w:bCs/>
          <w:sz w:val="24"/>
          <w:szCs w:val="24"/>
          <w:lang w:val="en-GB"/>
        </w:rPr>
        <w:t xml:space="preserve">School Age Childcare in Scotland </w:t>
      </w:r>
    </w:p>
    <w:p w14:paraId="3CA1A204"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 xml:space="preserve"> School age childcare, also commonly known as out of school care, is the largest sector providing play, care, and informal learning opportunities for school-aged children outside formal education. Services all provide child-centred care after school, and some additionally provide breakfast clubs and all-day holiday care. There are nearly 1000 registered school age childcare services in Scotland, 588 breakfast clubs and 482 holiday services. More than 50,000 children of school age are registered in main service school age childcare. (Care Inspectorate, 2022).</w:t>
      </w:r>
    </w:p>
    <w:p w14:paraId="1FD15995"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 xml:space="preserve"> School age childcare services operating for more than 2 hours each day are required to register with the Care Inspectorate, and staff are regulated by the Scottish Social Services Council. Staff in registered settings are required to meet the same regulation and qualification requirements as those in early years settings. Parents using school age childcare services registered with the Care Inspectorate may be able to access government support to pay for childcare costs through tax credits or the Tax-free childcare system.</w:t>
      </w:r>
    </w:p>
    <w:p w14:paraId="3D6672B5" w14:textId="77777777" w:rsidR="00F75534" w:rsidRPr="00F75534" w:rsidRDefault="00F75534" w:rsidP="00F75534">
      <w:pPr>
        <w:widowControl/>
        <w:autoSpaceDE/>
        <w:autoSpaceDN/>
        <w:spacing w:after="160" w:line="259" w:lineRule="auto"/>
        <w:rPr>
          <w:rFonts w:ascii="Calibri" w:eastAsia="Calibri" w:hAnsi="Calibri" w:cs="Times New Roman"/>
          <w:sz w:val="24"/>
          <w:szCs w:val="24"/>
          <w:lang w:val="en-GB"/>
        </w:rPr>
      </w:pPr>
      <w:r w:rsidRPr="00F75534">
        <w:rPr>
          <w:rFonts w:ascii="Calibri" w:eastAsia="Calibri" w:hAnsi="Calibri" w:cs="Times New Roman"/>
          <w:sz w:val="24"/>
          <w:szCs w:val="24"/>
          <w:lang w:val="en-GB"/>
        </w:rPr>
        <w:t xml:space="preserve">For more </w:t>
      </w:r>
      <w:proofErr w:type="gramStart"/>
      <w:r w:rsidRPr="00F75534">
        <w:rPr>
          <w:rFonts w:ascii="Calibri" w:eastAsia="Calibri" w:hAnsi="Calibri" w:cs="Times New Roman"/>
          <w:sz w:val="24"/>
          <w:szCs w:val="24"/>
          <w:lang w:val="en-GB"/>
        </w:rPr>
        <w:t>information</w:t>
      </w:r>
      <w:proofErr w:type="gramEnd"/>
      <w:r w:rsidRPr="00F75534">
        <w:rPr>
          <w:rFonts w:ascii="Calibri" w:eastAsia="Calibri" w:hAnsi="Calibri" w:cs="Times New Roman"/>
          <w:sz w:val="24"/>
          <w:szCs w:val="24"/>
          <w:lang w:val="en-GB"/>
        </w:rPr>
        <w:t xml:space="preserve"> please visit our website at </w:t>
      </w:r>
      <w:hyperlink r:id="rId7" w:history="1">
        <w:r w:rsidRPr="00F75534">
          <w:rPr>
            <w:rFonts w:ascii="Calibri" w:eastAsia="Calibri" w:hAnsi="Calibri" w:cs="Times New Roman"/>
            <w:color w:val="0563C1"/>
            <w:sz w:val="24"/>
            <w:szCs w:val="24"/>
            <w:u w:val="single"/>
            <w:lang w:val="en-GB"/>
          </w:rPr>
          <w:t>www.soscn.org</w:t>
        </w:r>
      </w:hyperlink>
    </w:p>
    <w:p w14:paraId="5CF0906E" w14:textId="10AA2D08" w:rsidR="0053030F" w:rsidRPr="00DB59B5" w:rsidRDefault="0053030F" w:rsidP="00271FE6">
      <w:pPr>
        <w:rPr>
          <w:rFonts w:asciiTheme="minorHAnsi" w:hAnsiTheme="minorHAnsi" w:cstheme="minorHAnsi"/>
          <w:b/>
          <w:bCs/>
          <w:sz w:val="28"/>
          <w:szCs w:val="28"/>
        </w:rPr>
      </w:pPr>
    </w:p>
    <w:sectPr w:rsidR="0053030F" w:rsidRPr="00DB59B5" w:rsidSect="00093164">
      <w:headerReference w:type="default" r:id="rId8"/>
      <w:footerReference w:type="even" r:id="rId9"/>
      <w:footerReference w:type="default" r:id="rId10"/>
      <w:pgSz w:w="11910" w:h="16840"/>
      <w:pgMar w:top="720" w:right="720" w:bottom="720" w:left="720" w:header="1193" w:footer="1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1370" w14:textId="77777777" w:rsidR="00FC3849" w:rsidRDefault="00FC3849">
      <w:r>
        <w:separator/>
      </w:r>
    </w:p>
  </w:endnote>
  <w:endnote w:type="continuationSeparator" w:id="0">
    <w:p w14:paraId="0C7E8118" w14:textId="77777777" w:rsidR="00FC3849" w:rsidRDefault="00FC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63920"/>
      <w:docPartObj>
        <w:docPartGallery w:val="Page Numbers (Bottom of Page)"/>
        <w:docPartUnique/>
      </w:docPartObj>
    </w:sdtPr>
    <w:sdtContent>
      <w:p w14:paraId="5B2EE640" w14:textId="64EF7CDE" w:rsidR="001E642F" w:rsidRDefault="001E642F" w:rsidP="00AE09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167262" w14:textId="77777777" w:rsidR="001E642F" w:rsidRDefault="001E642F" w:rsidP="001E64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5537298"/>
      <w:docPartObj>
        <w:docPartGallery w:val="Page Numbers (Bottom of Page)"/>
        <w:docPartUnique/>
      </w:docPartObj>
    </w:sdtPr>
    <w:sdtContent>
      <w:p w14:paraId="00073BC3" w14:textId="4F6E82A1" w:rsidR="001E642F" w:rsidRDefault="001E642F" w:rsidP="00AE09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B05353" w14:textId="0A0D1450" w:rsidR="00093164" w:rsidRPr="00F75534" w:rsidRDefault="00093164" w:rsidP="001E642F">
    <w:pPr>
      <w:pStyle w:val="Footer"/>
      <w:ind w:right="360"/>
      <w:rPr>
        <w:rFonts w:ascii="Calibri" w:hAnsi="Calibri" w:cs="Calibri"/>
      </w:rPr>
    </w:pPr>
  </w:p>
  <w:p w14:paraId="7FB5E2E1" w14:textId="77777777" w:rsidR="00A74C7C" w:rsidRPr="00F75534" w:rsidRDefault="00A74C7C" w:rsidP="00A74C7C">
    <w:pPr>
      <w:pStyle w:val="Footer"/>
      <w:jc w:val="center"/>
      <w:rPr>
        <w:rFonts w:ascii="Calibri" w:hAnsi="Calibri" w:cs="Calibri"/>
      </w:rPr>
    </w:pPr>
    <w:r w:rsidRPr="00F75534">
      <w:rPr>
        <w:rFonts w:ascii="Calibri" w:hAnsi="Calibri" w:cs="Calibri"/>
      </w:rPr>
      <w:t xml:space="preserve">soscn.org | </w:t>
    </w:r>
    <w:hyperlink r:id="rId1" w:history="1">
      <w:r w:rsidRPr="00F75534">
        <w:rPr>
          <w:rStyle w:val="Hyperlink"/>
          <w:rFonts w:ascii="Calibri" w:hAnsi="Calibri" w:cs="Calibri"/>
          <w:color w:val="2F5496"/>
        </w:rPr>
        <w:t>info@soscn.org</w:t>
      </w:r>
    </w:hyperlink>
    <w:r w:rsidRPr="00F75534">
      <w:rPr>
        <w:rFonts w:ascii="Calibri" w:hAnsi="Calibri" w:cs="Calibri"/>
        <w:color w:val="2F5496"/>
      </w:rPr>
      <w:t xml:space="preserve"> </w:t>
    </w:r>
    <w:r w:rsidRPr="00F75534">
      <w:rPr>
        <w:rFonts w:ascii="Calibri" w:hAnsi="Calibri" w:cs="Calibri"/>
      </w:rPr>
      <w:t>| 0141 564 1284 | Scottish Charity Number: SC020520</w:t>
    </w:r>
  </w:p>
  <w:p w14:paraId="12ED8894" w14:textId="5DE687CE" w:rsidR="0053030F" w:rsidRPr="00F75534" w:rsidRDefault="0053030F">
    <w:pPr>
      <w:pStyle w:val="BodyText"/>
      <w:spacing w:line="14" w:lineRule="auto"/>
      <w:rPr>
        <w:rFonts w:ascii="Calibri" w:hAnsi="Calibri" w:cs="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6B14F" w14:textId="77777777" w:rsidR="00FC3849" w:rsidRDefault="00FC3849">
      <w:r>
        <w:separator/>
      </w:r>
    </w:p>
  </w:footnote>
  <w:footnote w:type="continuationSeparator" w:id="0">
    <w:p w14:paraId="73614363" w14:textId="77777777" w:rsidR="00FC3849" w:rsidRDefault="00FC3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0D12" w14:textId="627FCA38" w:rsidR="00A74C7C" w:rsidRPr="00F75534" w:rsidRDefault="00A74C7C" w:rsidP="00A74C7C">
    <w:pPr>
      <w:pStyle w:val="Header"/>
      <w:rPr>
        <w:rFonts w:ascii="Calibri" w:hAnsi="Calibri" w:cs="Calibri"/>
      </w:rPr>
    </w:pPr>
    <w:r w:rsidRPr="00F75534">
      <w:rPr>
        <w:rFonts w:ascii="Calibri" w:hAnsi="Calibri" w:cs="Calibri"/>
        <w:noProof/>
      </w:rPr>
      <w:drawing>
        <wp:anchor distT="0" distB="0" distL="114300" distR="114300" simplePos="0" relativeHeight="251659264" behindDoc="1" locked="0" layoutInCell="1" allowOverlap="1" wp14:anchorId="5FAF41A1" wp14:editId="3DEA35CC">
          <wp:simplePos x="0" y="0"/>
          <wp:positionH relativeFrom="column">
            <wp:posOffset>4594860</wp:posOffset>
          </wp:positionH>
          <wp:positionV relativeFrom="paragraph">
            <wp:posOffset>-675005</wp:posOffset>
          </wp:positionV>
          <wp:extent cx="2304000" cy="961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0" cy="961200"/>
                  </a:xfrm>
                  <a:prstGeom prst="rect">
                    <a:avLst/>
                  </a:prstGeom>
                </pic:spPr>
              </pic:pic>
            </a:graphicData>
          </a:graphic>
          <wp14:sizeRelH relativeFrom="page">
            <wp14:pctWidth>0</wp14:pctWidth>
          </wp14:sizeRelH>
          <wp14:sizeRelV relativeFrom="page">
            <wp14:pctHeight>0</wp14:pctHeight>
          </wp14:sizeRelV>
        </wp:anchor>
      </w:drawing>
    </w:r>
    <w:r w:rsidRPr="00F75534">
      <w:rPr>
        <w:rFonts w:ascii="Calibri" w:hAnsi="Calibri" w:cs="Calibri"/>
      </w:rPr>
      <w:t>SOSCN, 4</w:t>
    </w:r>
    <w:r w:rsidRPr="00F75534">
      <w:rPr>
        <w:rFonts w:ascii="Calibri" w:hAnsi="Calibri" w:cs="Calibri"/>
        <w:vertAlign w:val="superscript"/>
      </w:rPr>
      <w:t>th</w:t>
    </w:r>
    <w:r w:rsidRPr="00F75534">
      <w:rPr>
        <w:rFonts w:ascii="Calibri" w:hAnsi="Calibri" w:cs="Calibri"/>
      </w:rPr>
      <w:t xml:space="preserve"> Floor, 41 St Vincent Place, Glasgow G1 </w:t>
    </w:r>
    <w:proofErr w:type="gramStart"/>
    <w:r w:rsidRPr="00F75534">
      <w:rPr>
        <w:rFonts w:ascii="Calibri" w:hAnsi="Calibri" w:cs="Calibri"/>
      </w:rPr>
      <w:t>2ER</w:t>
    </w:r>
    <w:proofErr w:type="gramEnd"/>
  </w:p>
  <w:p w14:paraId="64D5DBEF" w14:textId="5D44FDDA" w:rsidR="00093164" w:rsidRPr="00F75534" w:rsidRDefault="00093164">
    <w:pPr>
      <w:pStyle w:val="Header"/>
      <w:rPr>
        <w:rFonts w:ascii="Calibri" w:hAnsi="Calibri" w:cs="Calibri"/>
      </w:rPr>
    </w:pPr>
  </w:p>
  <w:p w14:paraId="38BDFEDB" w14:textId="1FF3BE50" w:rsidR="0053030F" w:rsidRPr="00F75534" w:rsidRDefault="0053030F">
    <w:pPr>
      <w:pStyle w:val="BodyText"/>
      <w:spacing w:line="14" w:lineRule="auto"/>
      <w:rPr>
        <w:rFonts w:ascii="Calibri" w:hAnsi="Calibri" w:cs="Calibr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212"/>
    <w:multiLevelType w:val="multilevel"/>
    <w:tmpl w:val="F922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A3405"/>
    <w:multiLevelType w:val="hybridMultilevel"/>
    <w:tmpl w:val="093C9D08"/>
    <w:lvl w:ilvl="0" w:tplc="481265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90649"/>
    <w:multiLevelType w:val="multilevel"/>
    <w:tmpl w:val="97B2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41957"/>
    <w:multiLevelType w:val="hybridMultilevel"/>
    <w:tmpl w:val="991C5128"/>
    <w:lvl w:ilvl="0" w:tplc="4AD6478E">
      <w:start w:val="3"/>
      <w:numFmt w:val="decimal"/>
      <w:lvlText w:val="%1."/>
      <w:lvlJc w:val="left"/>
      <w:pPr>
        <w:ind w:left="720" w:hanging="360"/>
      </w:pPr>
      <w:rPr>
        <w:rFonts w:hint="default"/>
        <w:b/>
        <w:w w:val="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CC195A"/>
    <w:multiLevelType w:val="hybridMultilevel"/>
    <w:tmpl w:val="94E22356"/>
    <w:lvl w:ilvl="0" w:tplc="F918BAA8">
      <w:start w:val="1"/>
      <w:numFmt w:val="decimal"/>
      <w:lvlText w:val="%1."/>
      <w:lvlJc w:val="left"/>
      <w:pPr>
        <w:ind w:left="820" w:hanging="242"/>
      </w:pPr>
      <w:rPr>
        <w:rFonts w:ascii="Arial" w:eastAsia="Arial" w:hAnsi="Arial" w:cs="Arial" w:hint="default"/>
        <w:b/>
        <w:bCs/>
        <w:i w:val="0"/>
        <w:iCs w:val="0"/>
        <w:w w:val="92"/>
        <w:sz w:val="24"/>
        <w:szCs w:val="24"/>
        <w:lang w:val="en-US" w:eastAsia="en-US" w:bidi="ar-SA"/>
      </w:rPr>
    </w:lvl>
    <w:lvl w:ilvl="1" w:tplc="69F6A196">
      <w:numFmt w:val="bullet"/>
      <w:lvlText w:val="•"/>
      <w:lvlJc w:val="left"/>
      <w:pPr>
        <w:ind w:left="1696" w:hanging="242"/>
      </w:pPr>
      <w:rPr>
        <w:rFonts w:hint="default"/>
        <w:lang w:val="en-US" w:eastAsia="en-US" w:bidi="ar-SA"/>
      </w:rPr>
    </w:lvl>
    <w:lvl w:ilvl="2" w:tplc="64627258">
      <w:numFmt w:val="bullet"/>
      <w:lvlText w:val="•"/>
      <w:lvlJc w:val="left"/>
      <w:pPr>
        <w:ind w:left="2573" w:hanging="242"/>
      </w:pPr>
      <w:rPr>
        <w:rFonts w:hint="default"/>
        <w:lang w:val="en-US" w:eastAsia="en-US" w:bidi="ar-SA"/>
      </w:rPr>
    </w:lvl>
    <w:lvl w:ilvl="3" w:tplc="04823F94">
      <w:numFmt w:val="bullet"/>
      <w:lvlText w:val="•"/>
      <w:lvlJc w:val="left"/>
      <w:pPr>
        <w:ind w:left="3449" w:hanging="242"/>
      </w:pPr>
      <w:rPr>
        <w:rFonts w:hint="default"/>
        <w:lang w:val="en-US" w:eastAsia="en-US" w:bidi="ar-SA"/>
      </w:rPr>
    </w:lvl>
    <w:lvl w:ilvl="4" w:tplc="7818C97C">
      <w:numFmt w:val="bullet"/>
      <w:lvlText w:val="•"/>
      <w:lvlJc w:val="left"/>
      <w:pPr>
        <w:ind w:left="4326" w:hanging="242"/>
      </w:pPr>
      <w:rPr>
        <w:rFonts w:hint="default"/>
        <w:lang w:val="en-US" w:eastAsia="en-US" w:bidi="ar-SA"/>
      </w:rPr>
    </w:lvl>
    <w:lvl w:ilvl="5" w:tplc="2F064CB8">
      <w:numFmt w:val="bullet"/>
      <w:lvlText w:val="•"/>
      <w:lvlJc w:val="left"/>
      <w:pPr>
        <w:ind w:left="5203" w:hanging="242"/>
      </w:pPr>
      <w:rPr>
        <w:rFonts w:hint="default"/>
        <w:lang w:val="en-US" w:eastAsia="en-US" w:bidi="ar-SA"/>
      </w:rPr>
    </w:lvl>
    <w:lvl w:ilvl="6" w:tplc="9216EF96">
      <w:numFmt w:val="bullet"/>
      <w:lvlText w:val="•"/>
      <w:lvlJc w:val="left"/>
      <w:pPr>
        <w:ind w:left="6079" w:hanging="242"/>
      </w:pPr>
      <w:rPr>
        <w:rFonts w:hint="default"/>
        <w:lang w:val="en-US" w:eastAsia="en-US" w:bidi="ar-SA"/>
      </w:rPr>
    </w:lvl>
    <w:lvl w:ilvl="7" w:tplc="F2BA7788">
      <w:numFmt w:val="bullet"/>
      <w:lvlText w:val="•"/>
      <w:lvlJc w:val="left"/>
      <w:pPr>
        <w:ind w:left="6956" w:hanging="242"/>
      </w:pPr>
      <w:rPr>
        <w:rFonts w:hint="default"/>
        <w:lang w:val="en-US" w:eastAsia="en-US" w:bidi="ar-SA"/>
      </w:rPr>
    </w:lvl>
    <w:lvl w:ilvl="8" w:tplc="3312A6EE">
      <w:numFmt w:val="bullet"/>
      <w:lvlText w:val="•"/>
      <w:lvlJc w:val="left"/>
      <w:pPr>
        <w:ind w:left="7833" w:hanging="242"/>
      </w:pPr>
      <w:rPr>
        <w:rFonts w:hint="default"/>
        <w:lang w:val="en-US" w:eastAsia="en-US" w:bidi="ar-SA"/>
      </w:rPr>
    </w:lvl>
  </w:abstractNum>
  <w:abstractNum w:abstractNumId="5" w15:restartNumberingAfterBreak="0">
    <w:nsid w:val="522355EF"/>
    <w:multiLevelType w:val="multilevel"/>
    <w:tmpl w:val="002E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2055B"/>
    <w:multiLevelType w:val="hybridMultilevel"/>
    <w:tmpl w:val="5A026D32"/>
    <w:lvl w:ilvl="0" w:tplc="A518F49A">
      <w:start w:val="6"/>
      <w:numFmt w:val="decimal"/>
      <w:lvlText w:val="%1"/>
      <w:lvlJc w:val="left"/>
      <w:pPr>
        <w:ind w:left="720" w:hanging="360"/>
      </w:pPr>
      <w:rPr>
        <w:rFonts w:hint="default"/>
        <w:w w:val="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D642F6"/>
    <w:multiLevelType w:val="hybridMultilevel"/>
    <w:tmpl w:val="18FE1FF0"/>
    <w:lvl w:ilvl="0" w:tplc="9F528090">
      <w:start w:val="2"/>
      <w:numFmt w:val="decimal"/>
      <w:lvlText w:val="%1."/>
      <w:lvlJc w:val="left"/>
      <w:pPr>
        <w:ind w:left="220" w:hanging="242"/>
      </w:pPr>
      <w:rPr>
        <w:rFonts w:ascii="Arial" w:eastAsia="Arial" w:hAnsi="Arial" w:cs="Arial" w:hint="default"/>
        <w:b/>
        <w:bCs/>
        <w:i w:val="0"/>
        <w:iCs w:val="0"/>
        <w:w w:val="92"/>
        <w:sz w:val="24"/>
        <w:szCs w:val="24"/>
        <w:lang w:val="en-US" w:eastAsia="en-US" w:bidi="ar-SA"/>
      </w:rPr>
    </w:lvl>
    <w:lvl w:ilvl="1" w:tplc="95E02490">
      <w:numFmt w:val="bullet"/>
      <w:lvlText w:val="•"/>
      <w:lvlJc w:val="left"/>
      <w:pPr>
        <w:ind w:left="1062" w:hanging="242"/>
      </w:pPr>
      <w:rPr>
        <w:rFonts w:hint="default"/>
        <w:lang w:val="en-US" w:eastAsia="en-US" w:bidi="ar-SA"/>
      </w:rPr>
    </w:lvl>
    <w:lvl w:ilvl="2" w:tplc="21566AEA">
      <w:numFmt w:val="bullet"/>
      <w:lvlText w:val="•"/>
      <w:lvlJc w:val="left"/>
      <w:pPr>
        <w:ind w:left="1905" w:hanging="242"/>
      </w:pPr>
      <w:rPr>
        <w:rFonts w:hint="default"/>
        <w:lang w:val="en-US" w:eastAsia="en-US" w:bidi="ar-SA"/>
      </w:rPr>
    </w:lvl>
    <w:lvl w:ilvl="3" w:tplc="F5F2CDDA">
      <w:numFmt w:val="bullet"/>
      <w:lvlText w:val="•"/>
      <w:lvlJc w:val="left"/>
      <w:pPr>
        <w:ind w:left="2747" w:hanging="242"/>
      </w:pPr>
      <w:rPr>
        <w:rFonts w:hint="default"/>
        <w:lang w:val="en-US" w:eastAsia="en-US" w:bidi="ar-SA"/>
      </w:rPr>
    </w:lvl>
    <w:lvl w:ilvl="4" w:tplc="E17CD27A">
      <w:numFmt w:val="bullet"/>
      <w:lvlText w:val="•"/>
      <w:lvlJc w:val="left"/>
      <w:pPr>
        <w:ind w:left="3590" w:hanging="242"/>
      </w:pPr>
      <w:rPr>
        <w:rFonts w:hint="default"/>
        <w:lang w:val="en-US" w:eastAsia="en-US" w:bidi="ar-SA"/>
      </w:rPr>
    </w:lvl>
    <w:lvl w:ilvl="5" w:tplc="2D8497DC">
      <w:numFmt w:val="bullet"/>
      <w:lvlText w:val="•"/>
      <w:lvlJc w:val="left"/>
      <w:pPr>
        <w:ind w:left="4433" w:hanging="242"/>
      </w:pPr>
      <w:rPr>
        <w:rFonts w:hint="default"/>
        <w:lang w:val="en-US" w:eastAsia="en-US" w:bidi="ar-SA"/>
      </w:rPr>
    </w:lvl>
    <w:lvl w:ilvl="6" w:tplc="6AE0B54A">
      <w:numFmt w:val="bullet"/>
      <w:lvlText w:val="•"/>
      <w:lvlJc w:val="left"/>
      <w:pPr>
        <w:ind w:left="5275" w:hanging="242"/>
      </w:pPr>
      <w:rPr>
        <w:rFonts w:hint="default"/>
        <w:lang w:val="en-US" w:eastAsia="en-US" w:bidi="ar-SA"/>
      </w:rPr>
    </w:lvl>
    <w:lvl w:ilvl="7" w:tplc="7540BC02">
      <w:numFmt w:val="bullet"/>
      <w:lvlText w:val="•"/>
      <w:lvlJc w:val="left"/>
      <w:pPr>
        <w:ind w:left="6118" w:hanging="242"/>
      </w:pPr>
      <w:rPr>
        <w:rFonts w:hint="default"/>
        <w:lang w:val="en-US" w:eastAsia="en-US" w:bidi="ar-SA"/>
      </w:rPr>
    </w:lvl>
    <w:lvl w:ilvl="8" w:tplc="16F05522">
      <w:numFmt w:val="bullet"/>
      <w:lvlText w:val="•"/>
      <w:lvlJc w:val="left"/>
      <w:pPr>
        <w:ind w:left="6961" w:hanging="242"/>
      </w:pPr>
      <w:rPr>
        <w:rFonts w:hint="default"/>
        <w:lang w:val="en-US" w:eastAsia="en-US" w:bidi="ar-SA"/>
      </w:rPr>
    </w:lvl>
  </w:abstractNum>
  <w:abstractNum w:abstractNumId="8" w15:restartNumberingAfterBreak="0">
    <w:nsid w:val="7D8C39D8"/>
    <w:multiLevelType w:val="hybridMultilevel"/>
    <w:tmpl w:val="B4862F96"/>
    <w:lvl w:ilvl="0" w:tplc="11D22798">
      <w:start w:val="4"/>
      <w:numFmt w:val="decimal"/>
      <w:lvlText w:val="%1."/>
      <w:lvlJc w:val="left"/>
      <w:pPr>
        <w:ind w:left="384" w:hanging="242"/>
        <w:jc w:val="right"/>
      </w:pPr>
      <w:rPr>
        <w:rFonts w:ascii="Arial" w:eastAsia="Arial" w:hAnsi="Arial" w:cs="Arial" w:hint="default"/>
        <w:b/>
        <w:bCs/>
        <w:i w:val="0"/>
        <w:iCs w:val="0"/>
        <w:w w:val="92"/>
        <w:sz w:val="24"/>
        <w:szCs w:val="24"/>
        <w:lang w:val="en-US" w:eastAsia="en-US" w:bidi="ar-SA"/>
      </w:rPr>
    </w:lvl>
    <w:lvl w:ilvl="1" w:tplc="3C120F90">
      <w:start w:val="1"/>
      <w:numFmt w:val="upperLetter"/>
      <w:lvlText w:val="%2)"/>
      <w:lvlJc w:val="left"/>
      <w:pPr>
        <w:ind w:left="863" w:hanging="361"/>
      </w:pPr>
      <w:rPr>
        <w:rFonts w:ascii="Arial" w:eastAsia="Arial" w:hAnsi="Arial" w:cs="Arial" w:hint="default"/>
        <w:b w:val="0"/>
        <w:bCs w:val="0"/>
        <w:i w:val="0"/>
        <w:iCs w:val="0"/>
        <w:w w:val="88"/>
        <w:sz w:val="24"/>
        <w:szCs w:val="24"/>
        <w:lang w:val="en-US" w:eastAsia="en-US" w:bidi="ar-SA"/>
      </w:rPr>
    </w:lvl>
    <w:lvl w:ilvl="2" w:tplc="770CA1CA">
      <w:numFmt w:val="bullet"/>
      <w:lvlText w:val="•"/>
      <w:lvlJc w:val="left"/>
      <w:pPr>
        <w:ind w:left="2358" w:hanging="361"/>
      </w:pPr>
      <w:rPr>
        <w:rFonts w:hint="default"/>
        <w:lang w:val="en-US" w:eastAsia="en-US" w:bidi="ar-SA"/>
      </w:rPr>
    </w:lvl>
    <w:lvl w:ilvl="3" w:tplc="407AEF3E">
      <w:numFmt w:val="bullet"/>
      <w:lvlText w:val="•"/>
      <w:lvlJc w:val="left"/>
      <w:pPr>
        <w:ind w:left="3853" w:hanging="361"/>
      </w:pPr>
      <w:rPr>
        <w:rFonts w:hint="default"/>
        <w:lang w:val="en-US" w:eastAsia="en-US" w:bidi="ar-SA"/>
      </w:rPr>
    </w:lvl>
    <w:lvl w:ilvl="4" w:tplc="C438181C">
      <w:numFmt w:val="bullet"/>
      <w:lvlText w:val="•"/>
      <w:lvlJc w:val="left"/>
      <w:pPr>
        <w:ind w:left="5349" w:hanging="361"/>
      </w:pPr>
      <w:rPr>
        <w:rFonts w:hint="default"/>
        <w:lang w:val="en-US" w:eastAsia="en-US" w:bidi="ar-SA"/>
      </w:rPr>
    </w:lvl>
    <w:lvl w:ilvl="5" w:tplc="53045B2A">
      <w:numFmt w:val="bullet"/>
      <w:lvlText w:val="•"/>
      <w:lvlJc w:val="left"/>
      <w:pPr>
        <w:ind w:left="6844" w:hanging="361"/>
      </w:pPr>
      <w:rPr>
        <w:rFonts w:hint="default"/>
        <w:lang w:val="en-US" w:eastAsia="en-US" w:bidi="ar-SA"/>
      </w:rPr>
    </w:lvl>
    <w:lvl w:ilvl="6" w:tplc="D43E086E">
      <w:numFmt w:val="bullet"/>
      <w:lvlText w:val="•"/>
      <w:lvlJc w:val="left"/>
      <w:pPr>
        <w:ind w:left="8339" w:hanging="361"/>
      </w:pPr>
      <w:rPr>
        <w:rFonts w:hint="default"/>
        <w:lang w:val="en-US" w:eastAsia="en-US" w:bidi="ar-SA"/>
      </w:rPr>
    </w:lvl>
    <w:lvl w:ilvl="7" w:tplc="A1B2A6A8">
      <w:numFmt w:val="bullet"/>
      <w:lvlText w:val="•"/>
      <w:lvlJc w:val="left"/>
      <w:pPr>
        <w:ind w:left="9835" w:hanging="361"/>
      </w:pPr>
      <w:rPr>
        <w:rFonts w:hint="default"/>
        <w:lang w:val="en-US" w:eastAsia="en-US" w:bidi="ar-SA"/>
      </w:rPr>
    </w:lvl>
    <w:lvl w:ilvl="8" w:tplc="05306200">
      <w:numFmt w:val="bullet"/>
      <w:lvlText w:val="•"/>
      <w:lvlJc w:val="left"/>
      <w:pPr>
        <w:ind w:left="11330" w:hanging="361"/>
      </w:pPr>
      <w:rPr>
        <w:rFonts w:hint="default"/>
        <w:lang w:val="en-US" w:eastAsia="en-US" w:bidi="ar-SA"/>
      </w:rPr>
    </w:lvl>
  </w:abstractNum>
  <w:num w:numId="1" w16cid:durableId="1007751848">
    <w:abstractNumId w:val="4"/>
  </w:num>
  <w:num w:numId="2" w16cid:durableId="865292679">
    <w:abstractNumId w:val="8"/>
  </w:num>
  <w:num w:numId="3" w16cid:durableId="458955392">
    <w:abstractNumId w:val="7"/>
  </w:num>
  <w:num w:numId="4" w16cid:durableId="938951788">
    <w:abstractNumId w:val="3"/>
  </w:num>
  <w:num w:numId="5" w16cid:durableId="1245140789">
    <w:abstractNumId w:val="6"/>
  </w:num>
  <w:num w:numId="6" w16cid:durableId="1039163605">
    <w:abstractNumId w:val="1"/>
  </w:num>
  <w:num w:numId="7" w16cid:durableId="1356031178">
    <w:abstractNumId w:val="5"/>
  </w:num>
  <w:num w:numId="8" w16cid:durableId="1673289048">
    <w:abstractNumId w:val="0"/>
  </w:num>
  <w:num w:numId="9" w16cid:durableId="1391881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0F"/>
    <w:rsid w:val="000467E2"/>
    <w:rsid w:val="00093164"/>
    <w:rsid w:val="001B3E51"/>
    <w:rsid w:val="001D13C7"/>
    <w:rsid w:val="001E642F"/>
    <w:rsid w:val="00271FE6"/>
    <w:rsid w:val="0029529E"/>
    <w:rsid w:val="002E6A22"/>
    <w:rsid w:val="00302EBA"/>
    <w:rsid w:val="00337B88"/>
    <w:rsid w:val="00367D2A"/>
    <w:rsid w:val="003C7F86"/>
    <w:rsid w:val="003D4A61"/>
    <w:rsid w:val="004B0E75"/>
    <w:rsid w:val="004D0639"/>
    <w:rsid w:val="004D5892"/>
    <w:rsid w:val="0053030F"/>
    <w:rsid w:val="00730B5A"/>
    <w:rsid w:val="00771600"/>
    <w:rsid w:val="00775181"/>
    <w:rsid w:val="007C0529"/>
    <w:rsid w:val="007D6813"/>
    <w:rsid w:val="00821DBB"/>
    <w:rsid w:val="0082254D"/>
    <w:rsid w:val="00887AA6"/>
    <w:rsid w:val="00976B84"/>
    <w:rsid w:val="009C5DBB"/>
    <w:rsid w:val="009F2C0C"/>
    <w:rsid w:val="00A05C8D"/>
    <w:rsid w:val="00A5532E"/>
    <w:rsid w:val="00A74C7C"/>
    <w:rsid w:val="00A81F7C"/>
    <w:rsid w:val="00AA789A"/>
    <w:rsid w:val="00CA3BF6"/>
    <w:rsid w:val="00CE1C6C"/>
    <w:rsid w:val="00D02163"/>
    <w:rsid w:val="00D848B9"/>
    <w:rsid w:val="00D937D8"/>
    <w:rsid w:val="00DB59B5"/>
    <w:rsid w:val="00DC47EA"/>
    <w:rsid w:val="00DC56AB"/>
    <w:rsid w:val="00E06B12"/>
    <w:rsid w:val="00E9662D"/>
    <w:rsid w:val="00EA3DA2"/>
    <w:rsid w:val="00EA50C3"/>
    <w:rsid w:val="00EC1381"/>
    <w:rsid w:val="00F16FE2"/>
    <w:rsid w:val="00F749BD"/>
    <w:rsid w:val="00F75534"/>
    <w:rsid w:val="00FC3849"/>
    <w:rsid w:val="00FE4326"/>
    <w:rsid w:val="00FF0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A68E1"/>
  <w15:docId w15:val="{B07ABB90-B166-B044-A735-8C59106A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
      <w:ind w:left="2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5"/>
      <w:ind w:left="321" w:right="221"/>
      <w:jc w:val="center"/>
    </w:pPr>
    <w:rPr>
      <w:rFonts w:ascii="Tahoma" w:eastAsia="Tahoma" w:hAnsi="Tahoma" w:cs="Tahoma"/>
      <w:sz w:val="52"/>
      <w:szCs w:val="52"/>
    </w:rPr>
  </w:style>
  <w:style w:type="paragraph" w:styleId="ListParagraph">
    <w:name w:val="List Paragraph"/>
    <w:basedOn w:val="Normal"/>
    <w:uiPriority w:val="1"/>
    <w:qFormat/>
    <w:pPr>
      <w:spacing w:before="28"/>
      <w:ind w:left="461"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75181"/>
    <w:pPr>
      <w:tabs>
        <w:tab w:val="center" w:pos="4513"/>
        <w:tab w:val="right" w:pos="9026"/>
      </w:tabs>
    </w:pPr>
  </w:style>
  <w:style w:type="character" w:customStyle="1" w:styleId="HeaderChar">
    <w:name w:val="Header Char"/>
    <w:basedOn w:val="DefaultParagraphFont"/>
    <w:link w:val="Header"/>
    <w:uiPriority w:val="99"/>
    <w:rsid w:val="00775181"/>
    <w:rPr>
      <w:rFonts w:ascii="Arial" w:eastAsia="Arial" w:hAnsi="Arial" w:cs="Arial"/>
    </w:rPr>
  </w:style>
  <w:style w:type="paragraph" w:styleId="Footer">
    <w:name w:val="footer"/>
    <w:basedOn w:val="Normal"/>
    <w:link w:val="FooterChar"/>
    <w:uiPriority w:val="99"/>
    <w:unhideWhenUsed/>
    <w:rsid w:val="00775181"/>
    <w:pPr>
      <w:tabs>
        <w:tab w:val="center" w:pos="4513"/>
        <w:tab w:val="right" w:pos="9026"/>
      </w:tabs>
    </w:pPr>
  </w:style>
  <w:style w:type="character" w:customStyle="1" w:styleId="FooterChar">
    <w:name w:val="Footer Char"/>
    <w:basedOn w:val="DefaultParagraphFont"/>
    <w:link w:val="Footer"/>
    <w:uiPriority w:val="99"/>
    <w:rsid w:val="00775181"/>
    <w:rPr>
      <w:rFonts w:ascii="Arial" w:eastAsia="Arial" w:hAnsi="Arial" w:cs="Arial"/>
    </w:rPr>
  </w:style>
  <w:style w:type="character" w:styleId="Hyperlink">
    <w:name w:val="Hyperlink"/>
    <w:basedOn w:val="DefaultParagraphFont"/>
    <w:uiPriority w:val="99"/>
    <w:unhideWhenUsed/>
    <w:rsid w:val="00093164"/>
    <w:rPr>
      <w:color w:val="0000FF" w:themeColor="hyperlink"/>
      <w:u w:val="single"/>
    </w:rPr>
  </w:style>
  <w:style w:type="table" w:styleId="TableGridLight">
    <w:name w:val="Grid Table Light"/>
    <w:basedOn w:val="TableNormal"/>
    <w:uiPriority w:val="40"/>
    <w:rsid w:val="00E966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05C8D"/>
    <w:rPr>
      <w:color w:val="605E5C"/>
      <w:shd w:val="clear" w:color="auto" w:fill="E1DFDD"/>
    </w:rPr>
  </w:style>
  <w:style w:type="table" w:styleId="TableGrid">
    <w:name w:val="Table Grid"/>
    <w:basedOn w:val="TableNormal"/>
    <w:uiPriority w:val="39"/>
    <w:rsid w:val="00CA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E6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4810">
      <w:bodyDiv w:val="1"/>
      <w:marLeft w:val="0"/>
      <w:marRight w:val="0"/>
      <w:marTop w:val="0"/>
      <w:marBottom w:val="0"/>
      <w:divBdr>
        <w:top w:val="none" w:sz="0" w:space="0" w:color="auto"/>
        <w:left w:val="none" w:sz="0" w:space="0" w:color="auto"/>
        <w:bottom w:val="none" w:sz="0" w:space="0" w:color="auto"/>
        <w:right w:val="none" w:sz="0" w:space="0" w:color="auto"/>
      </w:divBdr>
    </w:div>
    <w:div w:id="206255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sc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sosc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 Audain</cp:lastModifiedBy>
  <cp:revision>3</cp:revision>
  <dcterms:created xsi:type="dcterms:W3CDTF">2023-06-02T10:49:00Z</dcterms:created>
  <dcterms:modified xsi:type="dcterms:W3CDTF">2023-06-02T10:50:00Z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2014-02-18T00:00:00Z</vt:filetime>
  </property>
  <property fmtid="{D5CDD505-2E9C-101B-9397-08002B2CF9AE}" pid="3" name="Creator">
    <vt:lpwstr>Microsoft® Word 2010</vt:lpwstr>
  </property>
  <property fmtid="{D5CDD505-2E9C-101B-9397-08002B2CF9AE}" pid="4" name="LastSaved">
    <vt:filetime>2023-04-05T00:00:00Z</vt:filetime>
  </property>
  <property fmtid="{D5CDD505-2E9C-101B-9397-08002B2CF9AE}" pid="5" name="Producer">
    <vt:lpwstr>Microsoft® Word 2010</vt:lpwstr>
  </property>
</Properties>
</file>